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36BD" w:rsidRDefault="007736BD" w:rsidP="008627FC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0"/>
          <w:szCs w:val="20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jc w:val="center"/>
        <w:rPr>
          <w:rFonts w:ascii="PalatinoLinotype-Roman" w:hAnsi="PalatinoLinotype-Roman" w:cs="PalatinoLinotype-Roman"/>
          <w:color w:val="000000"/>
          <w:sz w:val="24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jc w:val="center"/>
        <w:rPr>
          <w:rFonts w:ascii="PalatinoLinotype-Roman" w:hAnsi="PalatinoLinotype-Roman" w:cs="PalatinoLinotype-Roman"/>
          <w:color w:val="000000"/>
          <w:sz w:val="24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jc w:val="center"/>
        <w:rPr>
          <w:rFonts w:ascii="PalatinoLinotype-Roman" w:hAnsi="PalatinoLinotype-Roman" w:cs="PalatinoLinotype-Roman"/>
          <w:color w:val="000000"/>
          <w:sz w:val="14"/>
          <w:szCs w:val="14"/>
        </w:rPr>
      </w:pPr>
      <w:r>
        <w:rPr>
          <w:rFonts w:ascii="PalatinoLinotype-Roman" w:hAnsi="PalatinoLinotype-Roman" w:cs="PalatinoLinotype-Roman"/>
          <w:color w:val="000000"/>
          <w:sz w:val="24"/>
        </w:rPr>
        <w:t>THE WILLISON FOUNDATION CHARITABLE TRUST</w:t>
      </w:r>
      <w:r>
        <w:rPr>
          <w:rFonts w:ascii="PalatinoLinotype-Roman" w:hAnsi="PalatinoLinotype-Roman" w:cs="PalatinoLinotype-Roman"/>
          <w:color w:val="000000"/>
          <w:sz w:val="14"/>
          <w:szCs w:val="14"/>
        </w:rPr>
        <w:t>1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BoldItalic" w:hAnsi="PalatinoLinotype-BoldItalic" w:cs="PalatinoLinotype-BoldItalic"/>
          <w:b/>
          <w:bCs/>
          <w:i/>
          <w:i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jc w:val="center"/>
        <w:rPr>
          <w:rFonts w:ascii="PalatinoLinotype-BoldItalic" w:hAnsi="PalatinoLinotype-BoldItalic" w:cs="PalatinoLinotype-BoldItalic"/>
          <w:b/>
          <w:bCs/>
          <w:i/>
          <w:iCs/>
          <w:color w:val="000000"/>
          <w:sz w:val="22"/>
          <w:szCs w:val="22"/>
        </w:rPr>
      </w:pPr>
      <w:r>
        <w:rPr>
          <w:rFonts w:ascii="PalatinoLinotype-BoldItalic" w:hAnsi="PalatinoLinotype-BoldItalic" w:cs="PalatinoLinotype-BoldItalic"/>
          <w:b/>
          <w:bCs/>
          <w:i/>
          <w:iCs/>
          <w:color w:val="000000"/>
          <w:sz w:val="22"/>
          <w:szCs w:val="22"/>
        </w:rPr>
        <w:t>Referee's Report Form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  <w:r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  <w:t>To be returned by Referee by email, in confidence to the Secretary of the Trust (details below)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  <w:t>Applicant's details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: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Applicant’s full name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Title of applicant’s proposed research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  <w:t>Referee's details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: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  <w:sz w:val="20"/>
          <w:szCs w:val="20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Symbol" w:hAnsi="Symbol" w:cs="Symbol"/>
          <w:color w:val="000000"/>
          <w:sz w:val="20"/>
          <w:szCs w:val="20"/>
        </w:rPr>
        <w:t>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Name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Symbol" w:hAnsi="Symbol" w:cs="Symbol"/>
          <w:color w:val="000000"/>
          <w:sz w:val="20"/>
          <w:szCs w:val="20"/>
        </w:rPr>
        <w:t>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Position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Symbol" w:hAnsi="Symbol" w:cs="Symbol"/>
          <w:color w:val="000000"/>
          <w:sz w:val="20"/>
          <w:szCs w:val="20"/>
        </w:rPr>
        <w:t>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Postal address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Symbol" w:hAnsi="Symbol" w:cs="Symbol"/>
          <w:color w:val="000000"/>
          <w:sz w:val="20"/>
          <w:szCs w:val="20"/>
        </w:rPr>
        <w:t>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Email address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Symbol" w:hAnsi="Symbol" w:cs="Symbol"/>
          <w:color w:val="000000"/>
          <w:sz w:val="20"/>
          <w:szCs w:val="20"/>
        </w:rPr>
        <w:t>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Telephone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  <w:t>Referee's comments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: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  <w:r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  <w:t>(We would be grateful for comments on the following aspects of the application, and any other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  <w:r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  <w:t xml:space="preserve">remarks you think would be relevant. Please be as 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 xml:space="preserve">detailed and specific </w:t>
      </w:r>
      <w:r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  <w:t>as you can. The applicant is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  <w:r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  <w:t>likely to benefit from such information)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1. Appraisal of the overall conception of the applicant’s project and of its potential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contribution to the History of the Book as a field of study, or to some particular aspect of it.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2. Appraisal of the applicant’s ability to undertake the proposed research in the proposed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Time.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3. Appraisal of the likelihood of a scholarly publication resulting from the project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 xml:space="preserve">Date: To be returned </w:t>
      </w:r>
      <w:r w:rsidR="00B265CC"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  <w:t xml:space="preserve">by 7 </w:t>
      </w:r>
      <w:r w:rsidR="00753599"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  <w:t>October</w:t>
      </w:r>
      <w:bookmarkStart w:id="0" w:name="_GoBack"/>
      <w:bookmarkEnd w:id="0"/>
      <w:r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  <w:t xml:space="preserve"> 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 xml:space="preserve">via email to: </w:t>
      </w:r>
      <w:r>
        <w:rPr>
          <w:rFonts w:ascii="PalatinoLinotype-Roman" w:hAnsi="PalatinoLinotype-Roman" w:cs="PalatinoLinotype-Roman"/>
          <w:color w:val="0000FF"/>
          <w:sz w:val="22"/>
          <w:szCs w:val="22"/>
        </w:rPr>
        <w:t>secretary@willisoncharitabletrust.org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11"/>
          <w:szCs w:val="11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11"/>
          <w:szCs w:val="11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18"/>
          <w:szCs w:val="18"/>
        </w:rPr>
      </w:pPr>
      <w:r>
        <w:rPr>
          <w:rFonts w:ascii="PalatinoLinotype-Roman" w:hAnsi="PalatinoLinotype-Roman" w:cs="PalatinoLinotype-Roman"/>
          <w:color w:val="000000"/>
          <w:sz w:val="11"/>
          <w:szCs w:val="11"/>
        </w:rPr>
        <w:t xml:space="preserve">1 </w:t>
      </w:r>
      <w:r>
        <w:rPr>
          <w:rFonts w:ascii="PalatinoLinotype-Roman" w:hAnsi="PalatinoLinotype-Roman" w:cs="PalatinoLinotype-Roman"/>
          <w:color w:val="000000"/>
          <w:sz w:val="18"/>
          <w:szCs w:val="18"/>
        </w:rPr>
        <w:t>Brief details of the Trust may be found at: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FF"/>
          <w:sz w:val="18"/>
          <w:szCs w:val="18"/>
        </w:rPr>
      </w:pPr>
      <w:r>
        <w:rPr>
          <w:rFonts w:ascii="PalatinoLinotype-Roman" w:hAnsi="PalatinoLinotype-Roman" w:cs="PalatinoLinotype-Roman"/>
          <w:color w:val="0000FF"/>
          <w:sz w:val="18"/>
          <w:szCs w:val="18"/>
        </w:rPr>
        <w:t>http://apps.charitycommission.gov.uk/Showcharity/RegisterOfCharities/CharityFramework.aspx?RegisteredCha</w:t>
      </w:r>
    </w:p>
    <w:p w:rsidR="008F7062" w:rsidRDefault="007736BD" w:rsidP="007736BD">
      <w:proofErr w:type="spellStart"/>
      <w:r>
        <w:rPr>
          <w:rFonts w:ascii="PalatinoLinotype-Roman" w:hAnsi="PalatinoLinotype-Roman" w:cs="PalatinoLinotype-Roman"/>
          <w:color w:val="0000FF"/>
          <w:sz w:val="18"/>
          <w:szCs w:val="18"/>
        </w:rPr>
        <w:t>rityNumber</w:t>
      </w:r>
      <w:proofErr w:type="spellEnd"/>
      <w:r>
        <w:rPr>
          <w:rFonts w:ascii="PalatinoLinotype-Roman" w:hAnsi="PalatinoLinotype-Roman" w:cs="PalatinoLinotype-Roman"/>
          <w:color w:val="0000FF"/>
          <w:sz w:val="18"/>
          <w:szCs w:val="18"/>
        </w:rPr>
        <w:t>=1170782&amp;SubsidiaryNumber=0</w:t>
      </w:r>
    </w:p>
    <w:sectPr w:rsidR="008F70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Linotype-Roman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-BoldItalic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-Italic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-Bold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6BD"/>
    <w:rsid w:val="0005416F"/>
    <w:rsid w:val="0030133F"/>
    <w:rsid w:val="00633B34"/>
    <w:rsid w:val="00753599"/>
    <w:rsid w:val="007736BD"/>
    <w:rsid w:val="008627FC"/>
    <w:rsid w:val="008F7062"/>
    <w:rsid w:val="009A3FA9"/>
    <w:rsid w:val="00B265CC"/>
    <w:rsid w:val="00B36848"/>
    <w:rsid w:val="00C14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C5868"/>
  <w15:chartTrackingRefBased/>
  <w15:docId w15:val="{555F479C-4249-4686-B2E9-FF2FCBB8A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Eliot</dc:creator>
  <cp:keywords/>
  <dc:description/>
  <cp:lastModifiedBy>Simon Eliot</cp:lastModifiedBy>
  <cp:revision>2</cp:revision>
  <dcterms:created xsi:type="dcterms:W3CDTF">2019-09-23T09:24:00Z</dcterms:created>
  <dcterms:modified xsi:type="dcterms:W3CDTF">2019-09-23T09:24:00Z</dcterms:modified>
</cp:coreProperties>
</file>